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2F1F3C" w:rsidP="00F17A80">
      <w:pPr>
        <w:rPr>
          <w:rFonts w:ascii="Times New Roman" w:hAnsi="Times New Roman" w:cs="Times New Roman"/>
          <w:b/>
          <w:sz w:val="24"/>
          <w:szCs w:val="24"/>
        </w:rPr>
      </w:pPr>
      <w:r>
        <w:rPr>
          <w:rFonts w:ascii="Times New Roman" w:hAnsi="Times New Roman" w:cs="Times New Roman"/>
          <w:b/>
          <w:sz w:val="24"/>
          <w:szCs w:val="24"/>
        </w:rPr>
        <w:t>KAĞIT ÜRETİMİ</w:t>
      </w:r>
      <w:r w:rsidR="00F17A80">
        <w:rPr>
          <w:rFonts w:ascii="Times New Roman" w:hAnsi="Times New Roman" w:cs="Times New Roman"/>
          <w:b/>
          <w:sz w:val="24"/>
          <w:szCs w:val="24"/>
        </w:rPr>
        <w:t xml:space="preserve"> DALI</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F17A80" w:rsidTr="00F17A80">
        <w:tc>
          <w:tcPr>
            <w:tcW w:w="4531"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DERSLERİ</w:t>
            </w:r>
          </w:p>
          <w:p w:rsidR="00F17A80" w:rsidRDefault="00F17A80" w:rsidP="00F17A80">
            <w:pPr>
              <w:rPr>
                <w:rFonts w:ascii="Times New Roman" w:hAnsi="Times New Roman" w:cs="Times New Roman"/>
                <w:b/>
                <w:sz w:val="24"/>
                <w:szCs w:val="24"/>
              </w:rPr>
            </w:pPr>
          </w:p>
        </w:tc>
        <w:tc>
          <w:tcPr>
            <w:tcW w:w="4531" w:type="dxa"/>
          </w:tcPr>
          <w:p w:rsidR="002F1F3C" w:rsidRPr="002F1F3C" w:rsidRDefault="002F1F3C" w:rsidP="002F1F3C">
            <w:pPr>
              <w:rPr>
                <w:rFonts w:ascii="Times New Roman" w:hAnsi="Times New Roman" w:cs="Times New Roman"/>
                <w:sz w:val="24"/>
                <w:szCs w:val="24"/>
              </w:rPr>
            </w:pPr>
            <w:r>
              <w:rPr>
                <w:rFonts w:ascii="Times New Roman" w:hAnsi="Times New Roman" w:cs="Times New Roman"/>
                <w:sz w:val="24"/>
                <w:szCs w:val="24"/>
              </w:rPr>
              <w:t xml:space="preserve">KİMYA </w:t>
            </w:r>
            <w:r w:rsidRPr="002F1F3C">
              <w:rPr>
                <w:rFonts w:ascii="Times New Roman" w:hAnsi="Times New Roman" w:cs="Times New Roman"/>
                <w:sz w:val="24"/>
                <w:szCs w:val="24"/>
              </w:rPr>
              <w:t>TEKNOLOJİSİNE GİRİŞ</w:t>
            </w:r>
          </w:p>
          <w:p w:rsidR="00F17A80" w:rsidRPr="00F17A80" w:rsidRDefault="00F17A80" w:rsidP="002F1F3C">
            <w:pPr>
              <w:rPr>
                <w:rFonts w:ascii="Times New Roman" w:hAnsi="Times New Roman" w:cs="Times New Roman"/>
                <w:b/>
                <w:sz w:val="24"/>
                <w:szCs w:val="24"/>
              </w:rPr>
            </w:pPr>
          </w:p>
        </w:tc>
      </w:tr>
      <w:tr w:rsidR="00045BA5" w:rsidTr="00045BA5">
        <w:trPr>
          <w:trHeight w:val="324"/>
        </w:trPr>
        <w:tc>
          <w:tcPr>
            <w:tcW w:w="4531" w:type="dxa"/>
            <w:vMerge/>
          </w:tcPr>
          <w:p w:rsidR="00045BA5" w:rsidRDefault="00045BA5" w:rsidP="00F17A80">
            <w:pPr>
              <w:rPr>
                <w:rFonts w:ascii="Times New Roman" w:hAnsi="Times New Roman" w:cs="Times New Roman"/>
                <w:b/>
                <w:sz w:val="24"/>
                <w:szCs w:val="24"/>
              </w:rPr>
            </w:pPr>
          </w:p>
        </w:tc>
        <w:tc>
          <w:tcPr>
            <w:tcW w:w="4531" w:type="dxa"/>
          </w:tcPr>
          <w:p w:rsidR="00045BA5" w:rsidRPr="00F17A80" w:rsidRDefault="00045BA5" w:rsidP="00F17A80">
            <w:pPr>
              <w:rPr>
                <w:rFonts w:ascii="Times New Roman" w:hAnsi="Times New Roman" w:cs="Times New Roman"/>
                <w:sz w:val="24"/>
                <w:szCs w:val="24"/>
              </w:rPr>
            </w:pPr>
            <w:r w:rsidRPr="002F1F3C">
              <w:rPr>
                <w:rFonts w:ascii="Times New Roman" w:hAnsi="Times New Roman" w:cs="Times New Roman"/>
                <w:sz w:val="24"/>
                <w:szCs w:val="24"/>
              </w:rPr>
              <w:t>TEMEL KİMYA</w:t>
            </w:r>
          </w:p>
        </w:tc>
      </w:tr>
      <w:tr w:rsidR="00045BA5" w:rsidTr="00045BA5">
        <w:trPr>
          <w:trHeight w:val="190"/>
        </w:trPr>
        <w:tc>
          <w:tcPr>
            <w:tcW w:w="4531" w:type="dxa"/>
            <w:vMerge w:val="restart"/>
          </w:tcPr>
          <w:p w:rsidR="00045BA5" w:rsidRDefault="00045BA5"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tcPr>
          <w:p w:rsidR="00045BA5" w:rsidRPr="00F17A80" w:rsidRDefault="00045BA5" w:rsidP="002F1F3C">
            <w:pPr>
              <w:rPr>
                <w:rFonts w:ascii="Times New Roman" w:hAnsi="Times New Roman" w:cs="Times New Roman"/>
                <w:sz w:val="24"/>
                <w:szCs w:val="24"/>
              </w:rPr>
            </w:pPr>
            <w:r>
              <w:rPr>
                <w:rFonts w:ascii="Times New Roman" w:hAnsi="Times New Roman" w:cs="Times New Roman"/>
                <w:sz w:val="24"/>
                <w:szCs w:val="24"/>
              </w:rPr>
              <w:t>KÂĞIT ÜRETİMİ TEKNİK RESİM</w:t>
            </w:r>
          </w:p>
        </w:tc>
      </w:tr>
      <w:tr w:rsidR="002F1F3C" w:rsidTr="00F17A80">
        <w:tc>
          <w:tcPr>
            <w:tcW w:w="4531" w:type="dxa"/>
            <w:vMerge/>
          </w:tcPr>
          <w:p w:rsidR="002F1F3C" w:rsidRDefault="002F1F3C" w:rsidP="00F17A80">
            <w:pPr>
              <w:rPr>
                <w:rFonts w:ascii="Times New Roman" w:hAnsi="Times New Roman" w:cs="Times New Roman"/>
                <w:b/>
                <w:sz w:val="24"/>
                <w:szCs w:val="24"/>
              </w:rPr>
            </w:pPr>
          </w:p>
        </w:tc>
        <w:tc>
          <w:tcPr>
            <w:tcW w:w="4531" w:type="dxa"/>
          </w:tcPr>
          <w:p w:rsidR="002F1F3C"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KÂĞIT HAMURU HAZIRLAMA</w:t>
            </w:r>
          </w:p>
        </w:tc>
      </w:tr>
      <w:tr w:rsidR="002F1F3C" w:rsidTr="00F17A80">
        <w:tc>
          <w:tcPr>
            <w:tcW w:w="4531" w:type="dxa"/>
            <w:vMerge/>
          </w:tcPr>
          <w:p w:rsidR="002F1F3C" w:rsidRDefault="002F1F3C" w:rsidP="00F17A80">
            <w:pPr>
              <w:rPr>
                <w:rFonts w:ascii="Times New Roman" w:hAnsi="Times New Roman" w:cs="Times New Roman"/>
                <w:b/>
                <w:sz w:val="24"/>
                <w:szCs w:val="24"/>
              </w:rPr>
            </w:pPr>
          </w:p>
        </w:tc>
        <w:tc>
          <w:tcPr>
            <w:tcW w:w="4531" w:type="dxa"/>
          </w:tcPr>
          <w:p w:rsidR="002F1F3C"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KÂĞIT ANALİZLERİ</w:t>
            </w:r>
          </w:p>
        </w:tc>
      </w:tr>
    </w:tbl>
    <w:p w:rsidR="00F17A80" w:rsidRDefault="00F17A80" w:rsidP="00F17A80">
      <w:pPr>
        <w:rPr>
          <w:rFonts w:ascii="Times New Roman" w:hAnsi="Times New Roman" w:cs="Times New Roman"/>
          <w:b/>
          <w:sz w:val="24"/>
          <w:szCs w:val="24"/>
        </w:rPr>
      </w:pPr>
    </w:p>
    <w:p w:rsidR="00F17A80" w:rsidRDefault="002F1F3C" w:rsidP="00F17A80">
      <w:pPr>
        <w:rPr>
          <w:rFonts w:ascii="Times New Roman" w:hAnsi="Times New Roman" w:cs="Times New Roman"/>
          <w:sz w:val="24"/>
          <w:szCs w:val="24"/>
        </w:rPr>
      </w:pPr>
      <w:r>
        <w:rPr>
          <w:rFonts w:ascii="Times New Roman" w:hAnsi="Times New Roman" w:cs="Times New Roman"/>
          <w:sz w:val="24"/>
          <w:szCs w:val="24"/>
        </w:rPr>
        <w:t>Kimya teknolojisi dersi modülleri aşağıda sıralanmıştır</w:t>
      </w:r>
    </w:p>
    <w:p w:rsidR="00A32161" w:rsidRDefault="00A32161" w:rsidP="00A32161">
      <w:pPr>
        <w:pStyle w:val="ListeParagraf"/>
        <w:numPr>
          <w:ilvl w:val="0"/>
          <w:numId w:val="1"/>
        </w:numPr>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2F1F3C">
      <w:pPr>
        <w:pStyle w:val="ListeParagraf"/>
        <w:numPr>
          <w:ilvl w:val="0"/>
          <w:numId w:val="1"/>
        </w:numPr>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B978C3">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B978C3">
      <w:pPr>
        <w:jc w:val="both"/>
        <w:rPr>
          <w:rFonts w:ascii="Times New Roman" w:hAnsi="Times New Roman" w:cs="Times New Roman"/>
          <w:sz w:val="24"/>
          <w:szCs w:val="24"/>
        </w:rPr>
      </w:pPr>
      <w:r>
        <w:rPr>
          <w:rFonts w:ascii="Times New Roman" w:hAnsi="Times New Roman" w:cs="Times New Roman"/>
          <w:b/>
          <w:sz w:val="24"/>
          <w:szCs w:val="24"/>
        </w:rPr>
        <w:t>MODÜLÜN AMACI:</w:t>
      </w:r>
      <w:r w:rsidR="00A37D82">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B978C3">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A37D82" w:rsidP="00B978C3">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A37D82" w:rsidP="00B978C3">
      <w:pPr>
        <w:jc w:val="both"/>
        <w:rPr>
          <w:rFonts w:ascii="Times New Roman" w:hAnsi="Times New Roman" w:cs="Times New Roman"/>
          <w:sz w:val="24"/>
          <w:szCs w:val="24"/>
        </w:rPr>
      </w:pPr>
      <w:r>
        <w:rPr>
          <w:rFonts w:ascii="Times New Roman" w:hAnsi="Times New Roman" w:cs="Times New Roman"/>
          <w:sz w:val="24"/>
          <w:szCs w:val="24"/>
        </w:rPr>
        <w:t>2- Meslek Hastalıkları ve Bu Hastalıklardan Korunma Y</w:t>
      </w:r>
      <w:r w:rsidR="00045829" w:rsidRPr="00045829">
        <w:rPr>
          <w:rFonts w:ascii="Times New Roman" w:hAnsi="Times New Roman" w:cs="Times New Roman"/>
          <w:sz w:val="24"/>
          <w:szCs w:val="24"/>
        </w:rPr>
        <w:t>öntemleri</w:t>
      </w:r>
    </w:p>
    <w:p w:rsidR="00045829" w:rsidRDefault="00045829" w:rsidP="00B978C3">
      <w:pPr>
        <w:jc w:val="both"/>
        <w:rPr>
          <w:rFonts w:ascii="Times New Roman" w:hAnsi="Times New Roman" w:cs="Times New Roman"/>
          <w:sz w:val="24"/>
          <w:szCs w:val="24"/>
        </w:rPr>
      </w:pPr>
      <w:r w:rsidRPr="00045829">
        <w:rPr>
          <w:rFonts w:ascii="Times New Roman" w:hAnsi="Times New Roman" w:cs="Times New Roman"/>
          <w:sz w:val="24"/>
          <w:szCs w:val="24"/>
        </w:rPr>
        <w:t>3- İş yerinde oluşabilecek iş kazaları</w:t>
      </w:r>
    </w:p>
    <w:p w:rsidR="00EB6783" w:rsidRDefault="00EB6783" w:rsidP="00B978C3">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57782F" w:rsidRDefault="0057782F" w:rsidP="0057782F"/>
    <w:p w:rsidR="0057782F" w:rsidRDefault="00C00B2C" w:rsidP="0057782F">
      <w:r>
        <w:t xml:space="preserve"> </w:t>
      </w:r>
    </w:p>
    <w:p w:rsidR="00EC0950" w:rsidRDefault="00BA0E05" w:rsidP="00B978C3">
      <w:pPr>
        <w:jc w:val="both"/>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B978C3">
      <w:pPr>
        <w:jc w:val="both"/>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A37D82">
        <w:rPr>
          <w:rFonts w:ascii="Times New Roman" w:hAnsi="Times New Roman" w:cs="Times New Roman"/>
          <w:sz w:val="24"/>
          <w:szCs w:val="24"/>
        </w:rPr>
        <w:t xml:space="preserve"> güvenli çalışma ortamı hazırlamayı kavratmak.</w:t>
      </w:r>
    </w:p>
    <w:p w:rsidR="00E73D71" w:rsidRDefault="008F4D58" w:rsidP="00B978C3">
      <w:pPr>
        <w:jc w:val="both"/>
        <w:rPr>
          <w:rFonts w:ascii="Times New Roman" w:hAnsi="Times New Roman" w:cs="Times New Roman"/>
          <w:b/>
          <w:sz w:val="24"/>
          <w:szCs w:val="24"/>
        </w:rPr>
      </w:pPr>
      <w:r w:rsidRPr="008F4D58">
        <w:rPr>
          <w:rFonts w:ascii="Times New Roman" w:hAnsi="Times New Roman" w:cs="Times New Roman"/>
          <w:b/>
          <w:sz w:val="24"/>
          <w:szCs w:val="24"/>
        </w:rPr>
        <w:t>KONULAR</w:t>
      </w:r>
    </w:p>
    <w:p w:rsidR="001D31A5" w:rsidRPr="001D31A5" w:rsidRDefault="001D31A5" w:rsidP="00B978C3">
      <w:pPr>
        <w:jc w:val="both"/>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r>
      <w:r w:rsidR="00A37D82">
        <w:rPr>
          <w:rFonts w:ascii="Times New Roman" w:hAnsi="Times New Roman" w:cs="Times New Roman"/>
          <w:sz w:val="24"/>
          <w:szCs w:val="24"/>
        </w:rPr>
        <w:t>Laboratuvarda Çalışma K</w:t>
      </w:r>
      <w:r w:rsidRPr="00E73D71">
        <w:rPr>
          <w:rFonts w:ascii="Times New Roman" w:hAnsi="Times New Roman" w:cs="Times New Roman"/>
          <w:sz w:val="24"/>
          <w:szCs w:val="24"/>
        </w:rPr>
        <w:t>uralları.</w:t>
      </w:r>
    </w:p>
    <w:p w:rsidR="001D31A5" w:rsidRPr="00E73D71" w:rsidRDefault="001D31A5" w:rsidP="001D31A5">
      <w:pPr>
        <w:rPr>
          <w:rFonts w:ascii="Times New Roman" w:hAnsi="Times New Roman" w:cs="Times New Roman"/>
          <w:sz w:val="24"/>
          <w:szCs w:val="24"/>
        </w:rPr>
      </w:pPr>
      <w:r w:rsidRPr="001D31A5">
        <w:rPr>
          <w:rFonts w:ascii="Times New Roman" w:hAnsi="Times New Roman" w:cs="Times New Roman"/>
          <w:b/>
          <w:sz w:val="24"/>
          <w:szCs w:val="24"/>
        </w:rPr>
        <w:t>•</w:t>
      </w:r>
      <w:r w:rsidRPr="00E73D71">
        <w:rPr>
          <w:rFonts w:ascii="Times New Roman" w:hAnsi="Times New Roman" w:cs="Times New Roman"/>
          <w:sz w:val="24"/>
          <w:szCs w:val="24"/>
        </w:rPr>
        <w:tab/>
        <w:t>Malzeme Güvenlik Bilgi Formu</w:t>
      </w:r>
    </w:p>
    <w:p w:rsidR="001D31A5" w:rsidRPr="00E73D71" w:rsidRDefault="00A37D82" w:rsidP="001D31A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Laboratuvardaki Cam Malzemelerin K</w:t>
      </w:r>
      <w:r w:rsidR="001D31A5" w:rsidRPr="00E73D71">
        <w:rPr>
          <w:rFonts w:ascii="Times New Roman" w:hAnsi="Times New Roman" w:cs="Times New Roman"/>
          <w:sz w:val="24"/>
          <w:szCs w:val="24"/>
        </w:rPr>
        <w:t>ullanımı</w:t>
      </w:r>
    </w:p>
    <w:p w:rsidR="001D31A5" w:rsidRPr="00E73D71" w:rsidRDefault="00A37D82" w:rsidP="001D31A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Laboratuvardaki Cihazların K</w:t>
      </w:r>
      <w:r w:rsidR="001D31A5" w:rsidRPr="00E73D71">
        <w:rPr>
          <w:rFonts w:ascii="Times New Roman" w:hAnsi="Times New Roman" w:cs="Times New Roman"/>
          <w:sz w:val="24"/>
          <w:szCs w:val="24"/>
        </w:rPr>
        <w:t>ullanımı</w:t>
      </w:r>
    </w:p>
    <w:p w:rsidR="008F4D58" w:rsidRDefault="00A37D82" w:rsidP="001D31A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Laboratuvar E</w:t>
      </w:r>
      <w:r w:rsidR="001D31A5" w:rsidRPr="001D31A5">
        <w:rPr>
          <w:rFonts w:ascii="Times New Roman" w:hAnsi="Times New Roman" w:cs="Times New Roman"/>
          <w:b/>
          <w:sz w:val="24"/>
          <w:szCs w:val="24"/>
        </w:rPr>
        <w:t>kipmanlarının temizliğini</w:t>
      </w:r>
      <w:r>
        <w:rPr>
          <w:rFonts w:ascii="Times New Roman" w:hAnsi="Times New Roman" w:cs="Times New Roman"/>
          <w:b/>
          <w:sz w:val="24"/>
          <w:szCs w:val="24"/>
        </w:rPr>
        <w:t>n</w:t>
      </w:r>
      <w:r w:rsidR="001D31A5" w:rsidRPr="001D31A5">
        <w:rPr>
          <w:rFonts w:ascii="Times New Roman" w:hAnsi="Times New Roman" w:cs="Times New Roman"/>
          <w:b/>
          <w:sz w:val="24"/>
          <w:szCs w:val="24"/>
        </w:rPr>
        <w:t xml:space="preserve"> </w:t>
      </w:r>
      <w:r>
        <w:rPr>
          <w:rFonts w:ascii="Times New Roman" w:hAnsi="Times New Roman" w:cs="Times New Roman"/>
          <w:b/>
          <w:sz w:val="24"/>
          <w:szCs w:val="24"/>
        </w:rPr>
        <w:t>Y</w:t>
      </w:r>
      <w:r w:rsidR="001D31A5">
        <w:rPr>
          <w:rFonts w:ascii="Times New Roman" w:hAnsi="Times New Roman" w:cs="Times New Roman"/>
          <w:b/>
          <w:sz w:val="24"/>
          <w:szCs w:val="24"/>
        </w:rPr>
        <w:t>apılması</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TEMEL KİMYA DERSİ</w:t>
      </w:r>
    </w:p>
    <w:p w:rsidR="00C25756" w:rsidRPr="00E73D71" w:rsidRDefault="00C25756" w:rsidP="00B978C3">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w:t>
      </w:r>
      <w:r w:rsidR="003974D0">
        <w:rPr>
          <w:rFonts w:ascii="Times New Roman" w:hAnsi="Times New Roman" w:cs="Times New Roman"/>
          <w:sz w:val="24"/>
          <w:szCs w:val="24"/>
        </w:rPr>
        <w:t>k İyi Laboratuvar U</w:t>
      </w:r>
      <w:r w:rsidR="00A37D82">
        <w:rPr>
          <w:rFonts w:ascii="Times New Roman" w:hAnsi="Times New Roman" w:cs="Times New Roman"/>
          <w:sz w:val="24"/>
          <w:szCs w:val="24"/>
        </w:rPr>
        <w:t>ygulamaları</w:t>
      </w:r>
      <w:r w:rsidR="003974D0">
        <w:rPr>
          <w:rFonts w:ascii="Times New Roman" w:hAnsi="Times New Roman" w:cs="Times New Roman"/>
          <w:sz w:val="24"/>
          <w:szCs w:val="24"/>
        </w:rPr>
        <w:t>’</w:t>
      </w:r>
      <w:r w:rsidRPr="00E73D71">
        <w:rPr>
          <w:rFonts w:ascii="Times New Roman" w:hAnsi="Times New Roman" w:cs="Times New Roman"/>
          <w:sz w:val="24"/>
          <w:szCs w:val="24"/>
        </w:rPr>
        <w:t>na (GLP), mevzuata, talimatlara ve tekniğine uygun şekilde temel kimyasal işlemler ile ilgili bilgi ve becerilerin kazandırılması amaçlanmaktadır.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C25756" w:rsidRPr="00C25756" w:rsidRDefault="00C25756" w:rsidP="00B978C3">
      <w:pPr>
        <w:jc w:val="both"/>
        <w:rPr>
          <w:rFonts w:ascii="Times New Roman" w:hAnsi="Times New Roman" w:cs="Times New Roman"/>
          <w:b/>
          <w:sz w:val="24"/>
          <w:szCs w:val="24"/>
        </w:rPr>
      </w:pP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B978C3">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C25756" w:rsidRDefault="00C25756" w:rsidP="00B978C3">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57782F" w:rsidRDefault="0057782F" w:rsidP="0057782F"/>
    <w:p w:rsidR="0057782F" w:rsidRDefault="00C00B2C" w:rsidP="0057782F">
      <w:r>
        <w:t xml:space="preserve"> </w:t>
      </w:r>
    </w:p>
    <w:p w:rsidR="00C25756" w:rsidRPr="00E73D71" w:rsidRDefault="00C25756" w:rsidP="00B978C3">
      <w:pPr>
        <w:jc w:val="both"/>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C25756" w:rsidRDefault="00C25756" w:rsidP="00C25756">
      <w:pPr>
        <w:rPr>
          <w:rFonts w:ascii="Times New Roman" w:hAnsi="Times New Roman" w:cs="Times New Roman"/>
          <w:b/>
          <w:sz w:val="24"/>
          <w:szCs w:val="24"/>
        </w:rPr>
      </w:pPr>
    </w:p>
    <w:p w:rsidR="002A4A42" w:rsidRPr="00C25756" w:rsidRDefault="002A4A42"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57782F" w:rsidRDefault="00C00B2C" w:rsidP="0057782F">
      <w:r>
        <w:t xml:space="preserve"> </w:t>
      </w:r>
    </w:p>
    <w:p w:rsidR="00C00B2C" w:rsidRDefault="00C00B2C" w:rsidP="0057782F"/>
    <w:p w:rsidR="0057782F" w:rsidRDefault="0057782F" w:rsidP="0057782F"/>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4: </w:t>
      </w:r>
      <w:r w:rsidRPr="00E73D71">
        <w:rPr>
          <w:rFonts w:ascii="Times New Roman" w:hAnsi="Times New Roman" w:cs="Times New Roman"/>
          <w:sz w:val="24"/>
          <w:szCs w:val="24"/>
        </w:rPr>
        <w:t>Hacim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57782F" w:rsidRDefault="0057782F" w:rsidP="0057782F"/>
    <w:p w:rsidR="0057782F" w:rsidRDefault="00C00B2C" w:rsidP="0057782F">
      <w:r>
        <w:t xml:space="preserve"> </w:t>
      </w:r>
    </w:p>
    <w:p w:rsidR="0057782F" w:rsidRDefault="0057782F" w:rsidP="0057782F"/>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57782F" w:rsidRDefault="0057782F" w:rsidP="0057782F"/>
    <w:p w:rsidR="0057782F" w:rsidRDefault="00C00B2C" w:rsidP="0057782F">
      <w:r>
        <w:t xml:space="preserve"> </w:t>
      </w:r>
    </w:p>
    <w:p w:rsidR="0057782F" w:rsidRDefault="0057782F" w:rsidP="0057782F"/>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C25756" w:rsidRPr="00AB4762" w:rsidRDefault="00C25756" w:rsidP="00B978C3">
      <w:pPr>
        <w:jc w:val="both"/>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C25756" w:rsidRPr="00AB4762" w:rsidRDefault="00C25756" w:rsidP="00B978C3">
      <w:pPr>
        <w:jc w:val="both"/>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C25756" w:rsidRDefault="00C25756" w:rsidP="00B978C3">
      <w:pPr>
        <w:jc w:val="both"/>
        <w:rPr>
          <w:rFonts w:ascii="Times New Roman" w:hAnsi="Times New Roman" w:cs="Times New Roman"/>
          <w:b/>
          <w:sz w:val="24"/>
          <w:szCs w:val="24"/>
        </w:rPr>
      </w:pPr>
    </w:p>
    <w:p w:rsidR="0057782F" w:rsidRDefault="0057782F" w:rsidP="0057782F"/>
    <w:p w:rsidR="00E73D71" w:rsidRPr="00C25756" w:rsidRDefault="00E73D71" w:rsidP="00B978C3">
      <w:pPr>
        <w:jc w:val="both"/>
        <w:rPr>
          <w:rFonts w:ascii="Times New Roman" w:hAnsi="Times New Roman" w:cs="Times New Roman"/>
          <w:b/>
          <w:sz w:val="24"/>
          <w:szCs w:val="24"/>
        </w:rPr>
      </w:pP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B978C3">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C25756" w:rsidRPr="00820154" w:rsidRDefault="00C25756" w:rsidP="00B978C3">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C25756" w:rsidRPr="00820154" w:rsidRDefault="00C25756" w:rsidP="00B978C3">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57782F" w:rsidRDefault="0057782F" w:rsidP="0057782F"/>
    <w:p w:rsidR="0057782F" w:rsidRDefault="0057782F" w:rsidP="0057782F"/>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C25756" w:rsidRPr="00C25756" w:rsidRDefault="00C25756" w:rsidP="00B978C3">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B978C3">
      <w:pPr>
        <w:jc w:val="both"/>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57782F" w:rsidRDefault="0057782F" w:rsidP="0057782F"/>
    <w:p w:rsidR="0057782F" w:rsidRDefault="0057782F" w:rsidP="0057782F"/>
    <w:p w:rsidR="00C25756" w:rsidRDefault="00C25756" w:rsidP="00C25756">
      <w:pPr>
        <w:rPr>
          <w:rFonts w:ascii="Times New Roman" w:hAnsi="Times New Roman" w:cs="Times New Roman"/>
          <w:b/>
          <w:sz w:val="24"/>
          <w:szCs w:val="24"/>
        </w:rPr>
      </w:pPr>
    </w:p>
    <w:p w:rsidR="00B978C3" w:rsidRPr="00C25756" w:rsidRDefault="00B978C3"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normal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Belirli molal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Çözünen madde miktarına göre çözelti hazırlar.</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57782F" w:rsidRDefault="0057782F" w:rsidP="0057782F"/>
    <w:p w:rsidR="0057782F" w:rsidRDefault="0057782F" w:rsidP="0057782F"/>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57782F" w:rsidRDefault="0057782F" w:rsidP="0057782F"/>
    <w:p w:rsidR="0057782F" w:rsidRDefault="00C00B2C" w:rsidP="0057782F">
      <w:r>
        <w:t xml:space="preserve"> </w:t>
      </w:r>
    </w:p>
    <w:p w:rsidR="0057782F" w:rsidRDefault="0057782F" w:rsidP="0057782F"/>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C25756" w:rsidRPr="00820154" w:rsidRDefault="00C25756" w:rsidP="00C25756">
      <w:pPr>
        <w:rPr>
          <w:rFonts w:ascii="Times New Roman" w:hAnsi="Times New Roman" w:cs="Times New Roman"/>
          <w:sz w:val="24"/>
          <w:szCs w:val="24"/>
        </w:rPr>
      </w:pP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57782F" w:rsidRDefault="0057782F" w:rsidP="0057782F"/>
    <w:p w:rsidR="00C25756" w:rsidRPr="00C25756" w:rsidRDefault="00C25756" w:rsidP="00B978C3">
      <w:pPr>
        <w:jc w:val="both"/>
        <w:rPr>
          <w:rFonts w:ascii="Times New Roman" w:hAnsi="Times New Roman" w:cs="Times New Roman"/>
          <w:b/>
          <w:sz w:val="24"/>
          <w:szCs w:val="24"/>
        </w:rPr>
      </w:pPr>
      <w:bookmarkStart w:id="0" w:name="_GoBack"/>
      <w:bookmarkEnd w:id="0"/>
      <w:r w:rsidRPr="00C25756">
        <w:rPr>
          <w:rFonts w:ascii="Times New Roman" w:hAnsi="Times New Roman" w:cs="Times New Roman"/>
          <w:b/>
          <w:sz w:val="24"/>
          <w:szCs w:val="24"/>
        </w:rPr>
        <w:lastRenderedPageBreak/>
        <w:t>DAL DERSLERİ</w:t>
      </w:r>
    </w:p>
    <w:p w:rsidR="00C25756" w:rsidRPr="00E73D71" w:rsidRDefault="00A37D82" w:rsidP="00B978C3">
      <w:pPr>
        <w:jc w:val="both"/>
        <w:rPr>
          <w:rFonts w:ascii="Times New Roman" w:hAnsi="Times New Roman" w:cs="Times New Roman"/>
          <w:sz w:val="24"/>
          <w:szCs w:val="24"/>
        </w:rPr>
      </w:pPr>
      <w:r>
        <w:rPr>
          <w:rFonts w:ascii="Times New Roman" w:hAnsi="Times New Roman" w:cs="Times New Roman"/>
          <w:sz w:val="24"/>
          <w:szCs w:val="24"/>
        </w:rPr>
        <w:t>Kimya t</w:t>
      </w:r>
      <w:r w:rsidR="00C25756" w:rsidRPr="00E73D71">
        <w:rPr>
          <w:rFonts w:ascii="Times New Roman" w:hAnsi="Times New Roman" w:cs="Times New Roman"/>
          <w:sz w:val="24"/>
          <w:szCs w:val="24"/>
        </w:rPr>
        <w:t>eknolojisi alanında yer alan dallara ait özel bilgi ve becerileri kazandıracak dal dersleri; iş başında veya işletmelerde uygulanması öngörülen derslerdir. Bu derslerin amacı, önerilen süresi (haftalık ders saati), kazanımları ile modülleri aşağıda verilmiştir.</w:t>
      </w:r>
    </w:p>
    <w:p w:rsidR="001D31A5" w:rsidRDefault="001D31A5" w:rsidP="00B978C3">
      <w:pPr>
        <w:jc w:val="both"/>
        <w:rPr>
          <w:rFonts w:ascii="Times New Roman" w:hAnsi="Times New Roman" w:cs="Times New Roman"/>
          <w:b/>
          <w:sz w:val="24"/>
          <w:szCs w:val="24"/>
        </w:rPr>
      </w:pP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ÜRETİMİ DALI DERSLERİ</w:t>
      </w: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ÜRETİMİ TEKNİK RESİM DERSİ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 doğrultusunda TS EN ISO standartlarına ve teknik resim kurallarına uygun şekilde geometrik çizimler yapma, görünüş çıkarma, ölçülendirme, ölçeklendirme ve perspektif resimleri çizme ile ilgili bilgi ve becerilerin kazandırılması amaçlanmaktadır.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Haftalık Ders Saati: 3 (11. sınıftata 1 ders saati okulda, 2 ders saati işletmede uygulanacaktır.)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1: Resim kâğıtları üzerinde yazı, çizgi ve geometrik şekillerle ilgili çalışmalar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Geometrik Çizimler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Eğik ve dik standart yazı yazar.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çizgi çalışmaları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Teknik resim çizim takımlarıyla geometrik şekiller çizer.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2: Resim kâğıtlarına çeşitli iş parçalarının görünüşlerini ve kesit görünüşlerini çizer.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Görünüş Çıkarma</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ait görünüşleri çizer.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ait kesit görünüşleri çizer.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3: Standart resim kâğıtlarına çeşitli iş parçalarının ölçülendirmesini, ölçeklendirmesini ve perspektif çizimlerini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Ölçülendirme Ölçekler ve Perspektif</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lastRenderedPageBreak/>
        <w:t>Modülün Amaçlanan Öğrenme Kazanımları</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ölçülendirme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Ölçek uygulamaları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parçalarının perspektiflerini çizer.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KÂĞIT HAMURU HAZIRLAMA DERSİ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w:t>
      </w:r>
      <w:r w:rsidR="003974D0">
        <w:rPr>
          <w:rStyle w:val="Kpr"/>
          <w:rFonts w:ascii="Times New Roman" w:hAnsi="Times New Roman" w:cs="Times New Roman"/>
          <w:color w:val="auto"/>
          <w:sz w:val="24"/>
          <w:szCs w:val="24"/>
          <w:u w:val="none"/>
        </w:rPr>
        <w:t xml:space="preserve"> güvenliği tedbirlerini alarak İyi Laboratuvar U</w:t>
      </w:r>
      <w:r w:rsidR="00A37D82">
        <w:rPr>
          <w:rStyle w:val="Kpr"/>
          <w:rFonts w:ascii="Times New Roman" w:hAnsi="Times New Roman" w:cs="Times New Roman"/>
          <w:color w:val="auto"/>
          <w:sz w:val="24"/>
          <w:szCs w:val="24"/>
          <w:u w:val="none"/>
        </w:rPr>
        <w:t>ygulamaları</w:t>
      </w:r>
      <w:r w:rsidR="003974D0">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na (GLP),  standartlarına ve tekniğine uygun şekilde yaş kâğıt hamuru hazırlamanın temel işlemleri ve testleri ile ilgili bilgi ve becerilerin kazandırılması amaçlanmaktadır.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Haftalık Ders Saati</w:t>
      </w:r>
      <w:r w:rsidRPr="00C25756">
        <w:rPr>
          <w:rStyle w:val="Kpr"/>
          <w:rFonts w:ascii="Times New Roman" w:hAnsi="Times New Roman" w:cs="Times New Roman"/>
          <w:color w:val="auto"/>
          <w:sz w:val="24"/>
          <w:szCs w:val="24"/>
          <w:u w:val="none"/>
        </w:rPr>
        <w:t>: 4 (11. sınıftata 3 ders saati okulda, 1 saati işletmede uygulanacaktır.)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1:</w:t>
      </w:r>
      <w:r w:rsidRPr="00C25756">
        <w:rPr>
          <w:rStyle w:val="Kpr"/>
          <w:rFonts w:ascii="Times New Roman" w:hAnsi="Times New Roman" w:cs="Times New Roman"/>
          <w:color w:val="auto"/>
          <w:sz w:val="24"/>
          <w:szCs w:val="24"/>
          <w:u w:val="none"/>
        </w:rPr>
        <w:t xml:space="preserve"> Yaş kâğıt hamuru hazırlamanın temel işlemlerini yapar.</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Yaş Hamur Hazırlama</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80/ 72 ders saati</w:t>
      </w: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Pulperlerle elyaf liflerini açar.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Rafinörlerle elyaf liflerini döver.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Deflakerle elyaf düğümlerini açar.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Eleklerle hamurdaki kirlilikleri ortamdan uzaklaştırır.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Hamur kasasına hamur sevk eder.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2:</w:t>
      </w:r>
      <w:r w:rsidRPr="00C25756">
        <w:rPr>
          <w:rStyle w:val="Kpr"/>
          <w:rFonts w:ascii="Times New Roman" w:hAnsi="Times New Roman" w:cs="Times New Roman"/>
          <w:color w:val="auto"/>
          <w:sz w:val="24"/>
          <w:szCs w:val="24"/>
          <w:u w:val="none"/>
        </w:rPr>
        <w:t xml:space="preserve"> Yaş hamur testlerini yapar.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Yaş Hamur Testleri</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80/ 72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Serbestlik derecesini belirler.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Mikroskopta elyaf analizini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Kuru madde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Sulu ekstraklarınpH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PFI öğütme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Viskoziteyi ölçer.</w:t>
      </w: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lastRenderedPageBreak/>
        <w:t>KÂĞIT ANALİZLERİ DERSİ</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tedbirlerini alarak standartlarına ve tekniğine uygun şekilde kâğıt analizleri ile ilgili bilgi ve becerilerin kazandırılması amaçlanmaktadır.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Haftalık Ders Saati</w:t>
      </w:r>
      <w:r w:rsidRPr="00C25756">
        <w:rPr>
          <w:rStyle w:val="Kpr"/>
          <w:rFonts w:ascii="Times New Roman" w:hAnsi="Times New Roman" w:cs="Times New Roman"/>
          <w:color w:val="auto"/>
          <w:sz w:val="24"/>
          <w:szCs w:val="24"/>
          <w:u w:val="none"/>
        </w:rPr>
        <w:t>: 4 (11. sınıftata 3 ders saati okulda, 1 ders saati işletmede uygulanacaktır.)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1</w:t>
      </w:r>
      <w:r w:rsidRPr="00C25756">
        <w:rPr>
          <w:rStyle w:val="Kpr"/>
          <w:rFonts w:ascii="Times New Roman" w:hAnsi="Times New Roman" w:cs="Times New Roman"/>
          <w:color w:val="auto"/>
          <w:sz w:val="24"/>
          <w:szCs w:val="24"/>
          <w:u w:val="none"/>
        </w:rPr>
        <w:t>: Kâğıdın boy numunelerini alıp test ve arşivleme işlemlerini yapar.</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Kâğıt Testlerine Hazırlık</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40/24 ders saati</w:t>
      </w: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Tampondan boy numunesi alır.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 kâğıdının boy numunesini hazırlar.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 numunesinde görsel testler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Arşivlenecek kâğıdın boy numunelerini hazırlar.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2</w:t>
      </w:r>
      <w:r w:rsidRPr="00C25756">
        <w:rPr>
          <w:rStyle w:val="Kpr"/>
          <w:rFonts w:ascii="Times New Roman" w:hAnsi="Times New Roman" w:cs="Times New Roman"/>
          <w:color w:val="auto"/>
          <w:sz w:val="24"/>
          <w:szCs w:val="24"/>
          <w:u w:val="none"/>
        </w:rPr>
        <w:t>: Kâğıtta; yırtılma, patlama, kopma, çift katlama ve yüzey direnci, diklik (bükülme) ölçümü testlerini yapar.</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Mukavemet Testleri</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40/32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yırtılma direnci testi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patlama direnci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kopma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diklik (bükülme) ölçümü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çift katlama direnci testini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kıvrılma testini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direnci testini yapar.</w:t>
      </w:r>
    </w:p>
    <w:p w:rsidR="00C25756" w:rsidRPr="00C25756" w:rsidRDefault="00C25756" w:rsidP="00B978C3">
      <w:pPr>
        <w:jc w:val="both"/>
        <w:rPr>
          <w:rStyle w:val="Kpr"/>
          <w:rFonts w:ascii="Times New Roman" w:hAnsi="Times New Roman" w:cs="Times New Roman"/>
          <w:color w:val="auto"/>
          <w:sz w:val="24"/>
          <w:szCs w:val="24"/>
          <w:u w:val="none"/>
        </w:rPr>
      </w:pP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3</w:t>
      </w:r>
      <w:r w:rsidRPr="00C25756">
        <w:rPr>
          <w:rStyle w:val="Kpr"/>
          <w:rFonts w:ascii="Times New Roman" w:hAnsi="Times New Roman" w:cs="Times New Roman"/>
          <w:color w:val="auto"/>
          <w:sz w:val="24"/>
          <w:szCs w:val="24"/>
          <w:u w:val="none"/>
        </w:rPr>
        <w:t>: Kâğıda yüzey düzgünlüğü (perdah), hava geçirgenliği (porozite), yüzey yolunması, mürekkep (kolaj) ve su emme derecesi (cobb) ile toner yapışması testlerini yapar.</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Yüzey Testleri</w:t>
      </w:r>
    </w:p>
    <w:p w:rsidR="00C25756" w:rsidRPr="00C25756" w:rsidRDefault="00C25756" w:rsidP="00B978C3">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lastRenderedPageBreak/>
        <w:t>Modülün Önerilen Süresi</w:t>
      </w:r>
      <w:r w:rsidRPr="00C25756">
        <w:rPr>
          <w:rStyle w:val="Kpr"/>
          <w:rFonts w:ascii="Times New Roman" w:hAnsi="Times New Roman" w:cs="Times New Roman"/>
          <w:color w:val="auto"/>
          <w:sz w:val="24"/>
          <w:szCs w:val="24"/>
          <w:u w:val="none"/>
        </w:rPr>
        <w:t>: 40/32 ders saati</w:t>
      </w:r>
    </w:p>
    <w:p w:rsidR="00C25756" w:rsidRPr="00E73D71" w:rsidRDefault="00C25756" w:rsidP="00B978C3">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düzgünlüğü (perdah) testini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hava geçirgenliği (porozite) testini yapar.</w:t>
      </w:r>
    </w:p>
    <w:p w:rsidR="00C25756" w:rsidRPr="00C25756" w:rsidRDefault="00C25756" w:rsidP="00B978C3">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yolunması testi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mürekkep emme (kolaj)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su emme derecesi (cobb)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toner yapışması testini yapar.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4</w:t>
      </w:r>
      <w:r w:rsidRPr="00C25756">
        <w:rPr>
          <w:rStyle w:val="Kpr"/>
          <w:rFonts w:ascii="Times New Roman" w:hAnsi="Times New Roman" w:cs="Times New Roman"/>
          <w:color w:val="auto"/>
          <w:sz w:val="24"/>
          <w:szCs w:val="24"/>
          <w:u w:val="none"/>
        </w:rPr>
        <w:t>: Kâğıda parlaklık, sarılık ve opaklık testlerini yapar.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Kâğıdın Optik Testleri</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40/24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parlaklık ve sarılık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opaklık testini yapar.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5:</w:t>
      </w:r>
      <w:r w:rsidRPr="00C25756">
        <w:rPr>
          <w:rStyle w:val="Kpr"/>
          <w:rFonts w:ascii="Times New Roman" w:hAnsi="Times New Roman" w:cs="Times New Roman"/>
          <w:color w:val="auto"/>
          <w:sz w:val="24"/>
          <w:szCs w:val="24"/>
          <w:u w:val="none"/>
        </w:rPr>
        <w:t xml:space="preserve"> Kâğıdın gramaj, kalınlık, rutubet ve kül tayinlerini yapar.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Muhtelif Testler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40/32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gramaj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kalınlık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Rutubet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kül tayinini yapar.</w:t>
      </w:r>
    </w:p>
    <w:p w:rsidR="00A32161" w:rsidRPr="008F4D58" w:rsidRDefault="00A32161" w:rsidP="008F4D58">
      <w:pPr>
        <w:rPr>
          <w:rFonts w:ascii="Times New Roman" w:hAnsi="Times New Roman" w:cs="Times New Roman"/>
          <w:b/>
          <w:sz w:val="24"/>
          <w:szCs w:val="24"/>
        </w:rPr>
      </w:pPr>
    </w:p>
    <w:sectPr w:rsidR="00A32161" w:rsidRPr="008F4D58" w:rsidSect="00B3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45829"/>
    <w:rsid w:val="00045BA5"/>
    <w:rsid w:val="000A4856"/>
    <w:rsid w:val="000C188B"/>
    <w:rsid w:val="000C7602"/>
    <w:rsid w:val="000E2756"/>
    <w:rsid w:val="000E5479"/>
    <w:rsid w:val="0012354E"/>
    <w:rsid w:val="001340A3"/>
    <w:rsid w:val="001D31A5"/>
    <w:rsid w:val="001F28AD"/>
    <w:rsid w:val="002257C2"/>
    <w:rsid w:val="00263AE8"/>
    <w:rsid w:val="002A4A42"/>
    <w:rsid w:val="002F1F3C"/>
    <w:rsid w:val="00335AD2"/>
    <w:rsid w:val="00365D34"/>
    <w:rsid w:val="003974D0"/>
    <w:rsid w:val="004805CF"/>
    <w:rsid w:val="004B3AC9"/>
    <w:rsid w:val="004E11FF"/>
    <w:rsid w:val="0050492B"/>
    <w:rsid w:val="0057782F"/>
    <w:rsid w:val="005825FB"/>
    <w:rsid w:val="006E22E4"/>
    <w:rsid w:val="00741D26"/>
    <w:rsid w:val="00760B6C"/>
    <w:rsid w:val="007B4A41"/>
    <w:rsid w:val="007B4A9B"/>
    <w:rsid w:val="00820154"/>
    <w:rsid w:val="00857750"/>
    <w:rsid w:val="008B332C"/>
    <w:rsid w:val="008B43CC"/>
    <w:rsid w:val="008E1BC5"/>
    <w:rsid w:val="008F4D58"/>
    <w:rsid w:val="00920C9C"/>
    <w:rsid w:val="00951262"/>
    <w:rsid w:val="00972082"/>
    <w:rsid w:val="0099550F"/>
    <w:rsid w:val="009D57CF"/>
    <w:rsid w:val="00A32161"/>
    <w:rsid w:val="00A37D82"/>
    <w:rsid w:val="00A560D4"/>
    <w:rsid w:val="00A57C7F"/>
    <w:rsid w:val="00AB4762"/>
    <w:rsid w:val="00AC2052"/>
    <w:rsid w:val="00B310B3"/>
    <w:rsid w:val="00B978C3"/>
    <w:rsid w:val="00BA0E05"/>
    <w:rsid w:val="00C00B2C"/>
    <w:rsid w:val="00C25756"/>
    <w:rsid w:val="00CB3C35"/>
    <w:rsid w:val="00CD5DC3"/>
    <w:rsid w:val="00CE5C02"/>
    <w:rsid w:val="00CF0A1C"/>
    <w:rsid w:val="00CF7812"/>
    <w:rsid w:val="00D276C5"/>
    <w:rsid w:val="00D449E3"/>
    <w:rsid w:val="00D56F43"/>
    <w:rsid w:val="00DB18F9"/>
    <w:rsid w:val="00E078F9"/>
    <w:rsid w:val="00E17846"/>
    <w:rsid w:val="00E73D71"/>
    <w:rsid w:val="00EA76BD"/>
    <w:rsid w:val="00EB6783"/>
    <w:rsid w:val="00EC0950"/>
    <w:rsid w:val="00EF28A0"/>
    <w:rsid w:val="00F14507"/>
    <w:rsid w:val="00F17A80"/>
    <w:rsid w:val="00F32C61"/>
    <w:rsid w:val="00F804AA"/>
    <w:rsid w:val="00FB5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13E3"/>
  <w15:docId w15:val="{ACDC0EBB-96A6-4266-A46E-A621637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14</cp:revision>
  <dcterms:created xsi:type="dcterms:W3CDTF">2021-08-19T08:54:00Z</dcterms:created>
  <dcterms:modified xsi:type="dcterms:W3CDTF">2024-01-05T11:53:00Z</dcterms:modified>
</cp:coreProperties>
</file>